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关于首次推荐会员单位入选“2020-2021年度 国际组织PAQS企业宣传手册”的通知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中价协〔2019〕101号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各省、自治区、直辖市建设工程造价管理协会及中价协各工作委员会：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中国建设工程造价管理协会（以下简称中价协）作为泛太平洋工料测量师协会（以下简称PAQS，PAQS简介详见附件1）的会员国组织，为加强国际间造价咨询企业的往来，扩大造价咨询企业的国际影响力，加强各国造价专业人士的合作与交流，更好的为有意愿“走出去”的会员单位提供服务，现与PAQS配合，首次推荐中价协单位会员入选“2020-2021年度国际组织PAQS企业宣传手册”（以下简称宣传手册，宣传手册样本详见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该宣传手册主要是刊登来自PAQS成员国和地区的工程造价咨询和项目管理公司的相关信息，为国际间企业的宣传与交流搭建交流平台。具体推荐工作内容如下：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一、推荐条件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1.推荐企业需为中价协单位会员，并已足额缴纳2018、2019两年度会费；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2.推荐企业应在境外正在开展或已开展相关工程造价咨询业务。在近五年内有已完成的境外工程造价咨询工作业绩且业绩突出的企业优先推荐；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3.推荐企业希望继续和进一步开拓境外工程造价咨询业务；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4.推荐企业有意愿参与行业国际化发展工作，并愿意为行业国际化发展提供相关专业资料。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二、审核程序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各地方协会及中价协工作委员会负责审核所推荐企业相关信息，确保上报信息的真实性。中价协在核实相关资料的基础上进行核准。</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加盖各地方协会或中价协工作委员会，以及所推荐企业公章的“国际组织PAQS企业宣传手册推荐表”原件（格式详见附件3）快递至中价协（地址：北京市西城区百万庄大街22号2号楼7层，收件人：标准部，联系电话：010-68331264），截止日期为2020年1月31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三、宣传推广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该宣传手册将以纸质印刷品的形式分发给PAQS各成员国和地区组织，并在PAQS的全球网站（www.paqs.net）、中价协网站及相关专业期刊上予以刊载。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　　四、费用支付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本着为会员服务的宗旨，本次成功入选企业所需支付PAQS的服务费用由中价协承担并统一支付，企业在本次活动中无需缴纳任何费用。同时，每个入选企业可获赠2本该宣传手册的纸质印刷品。</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五、联系方式</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中价协联系电话： 010-68331264</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"http://www.ccea.pro/zcms/contentcore/resource/download?ID=300431" \o "泛太平洋工料测量师协会（PAQS）简介" \t "http://www.ccea.pro/gzzc/_blank"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泛太平洋工料测量师协会（PAQS）简介</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"http://www.ccea.pro/zcms/contentcore/resource/download?ID=300435" \o "宣传手册样本" \t "http://www.ccea.pro/gzzc/_blank"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宣传手册样本</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"http://www.ccea.pro/zcms/contentcore/resource/download?ID=300437" \o "国际组织PAQS企业宣传手册推荐表" \t "http://www.ccea.pro/gzzc/_blank"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国际组织PAQS企业宣传手册推荐表</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中国建设工程造价管理协会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2019年12月12日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A66E58"/>
    <w:rsid w:val="25A66E58"/>
    <w:rsid w:val="47E95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2019-12-13T06:58:00Z</dcterms:created>
  <dc:creator>情到深处人孤独</dc:creator>
  <cp:lastModifiedBy>情到深处人孤独</cp:lastModifiedBy>
  <dcterms:modified xsi:type="dcterms:W3CDTF">2019-12-13T07:38:46Z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