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黑体" w:hAnsi="黑体" w:eastAsia="黑体"/>
          <w:sz w:val="34"/>
          <w:szCs w:val="34"/>
        </w:rPr>
        <w:t>：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学员名额分配表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 xml:space="preserve"> 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</w:p>
    <w:tbl>
      <w:tblPr>
        <w:tblStyle w:val="2"/>
        <w:tblW w:w="877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4419"/>
        <w:gridCol w:w="29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地市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会员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省直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合计：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36D13"/>
    <w:rsid w:val="5EC3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微软雅黑" w:hAnsi="微软雅黑" w:eastAsia="微软雅黑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2019-04-17T06:45:00Z</dcterms:created>
  <dc:creator>向日葵是我</dc:creator>
  <cp:lastModifiedBy>向日葵是我</cp:lastModifiedBy>
  <dcterms:modified xsi:type="dcterms:W3CDTF">2019-04-17T06:46:17Z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