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D9C6C" w14:textId="77777777" w:rsidR="008363D3" w:rsidRPr="004F2138" w:rsidRDefault="008363D3" w:rsidP="008363D3">
      <w:pPr>
        <w:rPr>
          <w:rFonts w:ascii="黑体" w:eastAsia="黑体" w:hAnsi="黑体"/>
          <w:szCs w:val="32"/>
        </w:rPr>
      </w:pPr>
      <w:r w:rsidRPr="004F2138">
        <w:rPr>
          <w:rFonts w:ascii="黑体" w:eastAsia="黑体" w:hAnsi="黑体" w:hint="eastAsia"/>
          <w:szCs w:val="32"/>
        </w:rPr>
        <w:t>附件2：</w:t>
      </w:r>
    </w:p>
    <w:p w14:paraId="2A1698D4" w14:textId="77777777" w:rsidR="008363D3" w:rsidRPr="00954735" w:rsidRDefault="008363D3" w:rsidP="008363D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954735">
        <w:rPr>
          <w:rFonts w:ascii="方正小标宋简体" w:eastAsia="方正小标宋简体" w:hAnsi="仿宋" w:cs="宋体" w:hint="eastAsia"/>
          <w:kern w:val="0"/>
          <w:sz w:val="44"/>
          <w:szCs w:val="44"/>
        </w:rPr>
        <w:t>案例正文写作要求</w:t>
      </w:r>
    </w:p>
    <w:p w14:paraId="3FF1BC55" w14:textId="77777777" w:rsidR="008363D3" w:rsidRPr="00CF4942" w:rsidRDefault="008363D3" w:rsidP="008363D3">
      <w:pPr>
        <w:ind w:left="1020"/>
        <w:rPr>
          <w:rFonts w:ascii="仿宋" w:hAnsi="仿宋" w:cs="宋体"/>
          <w:b/>
          <w:bCs/>
          <w:kern w:val="0"/>
        </w:rPr>
      </w:pPr>
    </w:p>
    <w:p w14:paraId="37D2CF03" w14:textId="77777777" w:rsidR="008363D3" w:rsidRPr="00CF4942" w:rsidRDefault="008363D3" w:rsidP="008363D3">
      <w:pPr>
        <w:spacing w:line="578" w:lineRule="exact"/>
        <w:ind w:firstLineChars="200" w:firstLine="640"/>
        <w:rPr>
          <w:kern w:val="0"/>
          <w:sz w:val="24"/>
          <w:szCs w:val="24"/>
        </w:rPr>
      </w:pPr>
      <w:r>
        <w:rPr>
          <w:rFonts w:ascii="仿宋" w:hAnsi="仿宋" w:cs="宋体" w:hint="eastAsia"/>
          <w:bCs/>
          <w:kern w:val="0"/>
        </w:rPr>
        <w:t>一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确定案例提供单位及案例作者，案例作者不超过5人。黑体，三号字，居中。示例</w:t>
      </w:r>
      <w:r w:rsidRPr="00CF4942">
        <w:rPr>
          <w:rFonts w:hint="eastAsia"/>
          <w:kern w:val="0"/>
          <w:sz w:val="24"/>
          <w:szCs w:val="24"/>
        </w:rPr>
        <w:t>：</w:t>
      </w:r>
    </w:p>
    <w:p w14:paraId="2D5C8088" w14:textId="77777777" w:rsidR="008363D3" w:rsidRPr="00CF4942" w:rsidRDefault="008363D3" w:rsidP="008363D3">
      <w:pPr>
        <w:spacing w:line="578" w:lineRule="exact"/>
        <w:jc w:val="center"/>
        <w:rPr>
          <w:rFonts w:ascii="黑体" w:eastAsia="黑体" w:hAnsi="黑体"/>
          <w:kern w:val="0"/>
          <w:szCs w:val="32"/>
        </w:rPr>
      </w:pPr>
      <w:r w:rsidRPr="00CF4942">
        <w:rPr>
          <w:rFonts w:ascii="黑体" w:eastAsia="黑体" w:hAnsi="黑体" w:hint="eastAsia"/>
          <w:kern w:val="0"/>
          <w:szCs w:val="32"/>
        </w:rPr>
        <w:t>基于BIM技术应用的某生态环境综合治理工程项目</w:t>
      </w:r>
    </w:p>
    <w:p w14:paraId="50BB9E19" w14:textId="77777777" w:rsidR="008363D3" w:rsidRPr="00CF4942" w:rsidRDefault="008363D3" w:rsidP="008363D3">
      <w:pPr>
        <w:spacing w:line="578" w:lineRule="exact"/>
        <w:jc w:val="center"/>
        <w:rPr>
          <w:rFonts w:ascii="黑体" w:eastAsia="黑体" w:hAnsi="黑体"/>
          <w:kern w:val="0"/>
          <w:szCs w:val="32"/>
        </w:rPr>
      </w:pPr>
      <w:r w:rsidRPr="00CF4942">
        <w:rPr>
          <w:rFonts w:ascii="黑体" w:eastAsia="黑体" w:hAnsi="黑体" w:hint="eastAsia"/>
          <w:kern w:val="0"/>
          <w:szCs w:val="32"/>
        </w:rPr>
        <w:t>——（公司名称）</w:t>
      </w:r>
    </w:p>
    <w:p w14:paraId="48AD03DE" w14:textId="77777777" w:rsidR="008363D3" w:rsidRPr="00CF4942" w:rsidRDefault="008363D3" w:rsidP="008363D3">
      <w:pPr>
        <w:spacing w:line="578" w:lineRule="exact"/>
        <w:ind w:left="1080"/>
        <w:jc w:val="center"/>
        <w:rPr>
          <w:rFonts w:ascii="仿宋" w:hAnsi="仿宋" w:cs="宋体"/>
          <w:bCs/>
          <w:kern w:val="0"/>
        </w:rPr>
      </w:pPr>
      <w:proofErr w:type="gramStart"/>
      <w:r w:rsidRPr="00CF4942">
        <w:rPr>
          <w:rFonts w:ascii="黑体" w:eastAsia="黑体" w:hAnsi="黑体" w:hint="eastAsia"/>
          <w:kern w:val="0"/>
          <w:szCs w:val="32"/>
        </w:rPr>
        <w:t xml:space="preserve">XXX   </w:t>
      </w:r>
      <w:proofErr w:type="spellStart"/>
      <w:r w:rsidRPr="00CF4942">
        <w:rPr>
          <w:rFonts w:ascii="黑体" w:eastAsia="黑体" w:hAnsi="黑体" w:hint="eastAsia"/>
          <w:kern w:val="0"/>
          <w:szCs w:val="32"/>
        </w:rPr>
        <w:t>XXX</w:t>
      </w:r>
      <w:proofErr w:type="spellEnd"/>
      <w:r w:rsidRPr="00CF4942">
        <w:rPr>
          <w:rFonts w:ascii="黑体" w:eastAsia="黑体" w:hAnsi="黑体" w:hint="eastAsia"/>
          <w:kern w:val="0"/>
          <w:szCs w:val="32"/>
        </w:rPr>
        <w:t xml:space="preserve">   </w:t>
      </w:r>
      <w:proofErr w:type="spellStart"/>
      <w:proofErr w:type="gramEnd"/>
      <w:r w:rsidRPr="00CF4942">
        <w:rPr>
          <w:rFonts w:ascii="黑体" w:eastAsia="黑体" w:hAnsi="黑体" w:hint="eastAsia"/>
          <w:kern w:val="0"/>
          <w:szCs w:val="32"/>
        </w:rPr>
        <w:t>XXX</w:t>
      </w:r>
      <w:proofErr w:type="spellEnd"/>
      <w:r w:rsidRPr="00CF4942">
        <w:rPr>
          <w:rFonts w:ascii="黑体" w:eastAsia="黑体" w:hAnsi="黑体" w:hint="eastAsia"/>
          <w:kern w:val="0"/>
          <w:szCs w:val="32"/>
        </w:rPr>
        <w:t xml:space="preserve">  </w:t>
      </w:r>
      <w:proofErr w:type="spellStart"/>
      <w:r w:rsidRPr="00CF4942">
        <w:rPr>
          <w:rFonts w:ascii="黑体" w:eastAsia="黑体" w:hAnsi="黑体" w:hint="eastAsia"/>
          <w:kern w:val="0"/>
          <w:szCs w:val="32"/>
        </w:rPr>
        <w:t>XXX</w:t>
      </w:r>
      <w:proofErr w:type="spellEnd"/>
      <w:r w:rsidRPr="00CF4942">
        <w:rPr>
          <w:rFonts w:ascii="黑体" w:eastAsia="黑体" w:hAnsi="黑体" w:hint="eastAsia"/>
          <w:kern w:val="0"/>
          <w:szCs w:val="32"/>
        </w:rPr>
        <w:t>（案例作者）</w:t>
      </w:r>
    </w:p>
    <w:p w14:paraId="307A2CDF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二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“一、项目</w:t>
      </w:r>
      <w:r>
        <w:rPr>
          <w:rFonts w:ascii="仿宋" w:hAnsi="仿宋" w:cs="宋体" w:hint="eastAsia"/>
          <w:bCs/>
          <w:kern w:val="0"/>
        </w:rPr>
        <w:t>基本</w:t>
      </w:r>
      <w:r w:rsidRPr="00CF4942">
        <w:rPr>
          <w:rFonts w:ascii="仿宋" w:hAnsi="仿宋" w:cs="宋体" w:hint="eastAsia"/>
          <w:bCs/>
          <w:kern w:val="0"/>
        </w:rPr>
        <w:t>概况”只需简单叙述项目概况，重点说明项目</w:t>
      </w:r>
      <w:r>
        <w:rPr>
          <w:rFonts w:ascii="仿宋" w:hAnsi="仿宋" w:cs="宋体" w:hint="eastAsia"/>
          <w:bCs/>
          <w:kern w:val="0"/>
        </w:rPr>
        <w:t>在</w:t>
      </w:r>
      <w:r>
        <w:rPr>
          <w:rFonts w:ascii="仿宋" w:hAnsi="仿宋" w:cs="宋体"/>
          <w:bCs/>
          <w:kern w:val="0"/>
        </w:rPr>
        <w:t>此</w:t>
      </w:r>
      <w:r>
        <w:rPr>
          <w:rFonts w:ascii="仿宋" w:hAnsi="仿宋" w:cs="宋体" w:hint="eastAsia"/>
          <w:bCs/>
          <w:kern w:val="0"/>
        </w:rPr>
        <w:t>工程</w:t>
      </w:r>
      <w:r>
        <w:rPr>
          <w:rFonts w:ascii="仿宋" w:hAnsi="仿宋" w:cs="宋体"/>
          <w:bCs/>
          <w:kern w:val="0"/>
        </w:rPr>
        <w:t>中</w:t>
      </w:r>
      <w:r w:rsidRPr="00CF4942">
        <w:rPr>
          <w:rFonts w:ascii="仿宋" w:hAnsi="仿宋" w:cs="宋体" w:hint="eastAsia"/>
          <w:bCs/>
          <w:kern w:val="0"/>
        </w:rPr>
        <w:t>的特点。</w:t>
      </w:r>
    </w:p>
    <w:p w14:paraId="5A183CF4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三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层次与体例</w:t>
      </w:r>
    </w:p>
    <w:p w14:paraId="6EE74397" w14:textId="77777777" w:rsidR="008363D3" w:rsidRPr="00CF4942" w:rsidRDefault="008363D3" w:rsidP="008363D3">
      <w:pPr>
        <w:spacing w:line="578" w:lineRule="exact"/>
        <w:ind w:leftChars="200" w:left="640" w:firstLineChars="350" w:firstLine="1120"/>
        <w:rPr>
          <w:rFonts w:ascii="仿宋" w:hAnsi="仿宋" w:cs="宋体"/>
          <w:bCs/>
          <w:kern w:val="0"/>
        </w:rPr>
      </w:pPr>
      <w:r w:rsidRPr="00CF4942">
        <w:rPr>
          <w:rFonts w:ascii="仿宋" w:hAnsi="仿宋" w:cs="宋体" w:hint="eastAsia"/>
          <w:bCs/>
          <w:kern w:val="0"/>
        </w:rPr>
        <w:t>一、</w:t>
      </w:r>
      <w:r w:rsidRPr="00CF4942">
        <w:rPr>
          <w:rFonts w:ascii="仿宋" w:hAnsi="仿宋" w:cs="宋体"/>
          <w:bCs/>
          <w:kern w:val="0"/>
        </w:rPr>
        <w:t>……（单占1行，居中）</w:t>
      </w:r>
    </w:p>
    <w:p w14:paraId="3918E7B9" w14:textId="77777777" w:rsidR="008363D3" w:rsidRPr="00CF4942" w:rsidRDefault="008363D3" w:rsidP="008363D3">
      <w:pPr>
        <w:spacing w:line="578" w:lineRule="exact"/>
        <w:ind w:leftChars="200" w:left="640" w:firstLineChars="450" w:firstLine="1440"/>
        <w:rPr>
          <w:rFonts w:ascii="仿宋" w:hAnsi="仿宋" w:cs="宋体"/>
          <w:bCs/>
          <w:kern w:val="0"/>
        </w:rPr>
      </w:pPr>
      <w:r w:rsidRPr="00CF4942">
        <w:rPr>
          <w:rFonts w:ascii="仿宋" w:hAnsi="仿宋" w:cs="宋体" w:hint="eastAsia"/>
          <w:bCs/>
          <w:kern w:val="0"/>
        </w:rPr>
        <w:t xml:space="preserve">1. </w:t>
      </w:r>
      <w:r w:rsidRPr="00CF4942">
        <w:rPr>
          <w:rFonts w:ascii="仿宋" w:hAnsi="仿宋" w:cs="宋体"/>
          <w:bCs/>
          <w:kern w:val="0"/>
        </w:rPr>
        <w:t>……（占1行）</w:t>
      </w:r>
    </w:p>
    <w:p w14:paraId="0B7E8564" w14:textId="77777777" w:rsidR="008363D3" w:rsidRPr="00CF4942" w:rsidRDefault="008363D3" w:rsidP="008363D3">
      <w:pPr>
        <w:spacing w:line="578" w:lineRule="exact"/>
        <w:ind w:left="1080"/>
        <w:rPr>
          <w:rFonts w:ascii="仿宋" w:hAnsi="仿宋" w:cs="宋体"/>
          <w:bCs/>
          <w:kern w:val="0"/>
        </w:rPr>
      </w:pPr>
      <w:r w:rsidRPr="00CF4942">
        <w:rPr>
          <w:rFonts w:ascii="仿宋" w:hAnsi="仿宋" w:cs="宋体" w:hint="eastAsia"/>
          <w:bCs/>
          <w:kern w:val="0"/>
        </w:rPr>
        <w:t>（</w:t>
      </w:r>
      <w:r w:rsidRPr="00CF4942">
        <w:rPr>
          <w:rFonts w:ascii="仿宋" w:hAnsi="仿宋" w:cs="宋体"/>
          <w:bCs/>
          <w:kern w:val="0"/>
        </w:rPr>
        <w:t>1）……（可占1行，也可后面接排正文）</w:t>
      </w:r>
    </w:p>
    <w:p w14:paraId="0FD0175C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四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正文小四号字，宋体，行间距为1.5倍行距，总页数控制在20页之内。</w:t>
      </w:r>
      <w:r w:rsidRPr="00CF4942">
        <w:rPr>
          <w:rFonts w:ascii="仿宋" w:hAnsi="仿宋" w:cs="宋体"/>
          <w:bCs/>
          <w:kern w:val="0"/>
        </w:rPr>
        <w:t>W</w:t>
      </w:r>
      <w:r w:rsidRPr="00CF4942">
        <w:rPr>
          <w:rFonts w:ascii="仿宋" w:hAnsi="仿宋" w:cs="宋体" w:hint="eastAsia"/>
          <w:bCs/>
          <w:kern w:val="0"/>
        </w:rPr>
        <w:t>ord统计字数控制在1.0-</w:t>
      </w:r>
      <w:r>
        <w:rPr>
          <w:rFonts w:ascii="仿宋" w:hAnsi="仿宋" w:cs="宋体"/>
          <w:bCs/>
          <w:kern w:val="0"/>
        </w:rPr>
        <w:t>1.5</w:t>
      </w:r>
      <w:r w:rsidRPr="00CF4942">
        <w:rPr>
          <w:rFonts w:ascii="仿宋" w:hAnsi="仿宋" w:cs="宋体" w:hint="eastAsia"/>
          <w:bCs/>
          <w:kern w:val="0"/>
        </w:rPr>
        <w:t>万字之内。</w:t>
      </w:r>
    </w:p>
    <w:p w14:paraId="3D1CE995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五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插图、公式及表</w:t>
      </w:r>
    </w:p>
    <w:p w14:paraId="1939C5B5" w14:textId="77777777" w:rsidR="008363D3" w:rsidRPr="00CF4942" w:rsidRDefault="008363D3" w:rsidP="008363D3">
      <w:pPr>
        <w:spacing w:line="578" w:lineRule="exact"/>
        <w:ind w:left="72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1</w:t>
      </w:r>
      <w:r>
        <w:rPr>
          <w:rFonts w:ascii="仿宋" w:hAnsi="仿宋" w:cs="宋体"/>
          <w:bCs/>
          <w:kern w:val="0"/>
        </w:rPr>
        <w:t>.</w:t>
      </w:r>
      <w:r w:rsidRPr="00CF4942">
        <w:rPr>
          <w:rFonts w:ascii="仿宋" w:hAnsi="仿宋" w:cs="宋体" w:hint="eastAsia"/>
          <w:bCs/>
          <w:kern w:val="0"/>
        </w:rPr>
        <w:t>案例中所有图、表进行命名和编号，且在正文中进行呼应。原则：先文后图、先文后表。表格上标，图下标。</w:t>
      </w:r>
    </w:p>
    <w:p w14:paraId="58627CA8" w14:textId="77777777" w:rsidR="008363D3" w:rsidRPr="00CF4942" w:rsidRDefault="008363D3" w:rsidP="008363D3">
      <w:pPr>
        <w:spacing w:line="578" w:lineRule="exact"/>
        <w:ind w:firstLineChars="600" w:firstLine="1920"/>
        <w:rPr>
          <w:rFonts w:ascii="仿宋" w:hAnsi="仿宋" w:cs="宋体"/>
          <w:bCs/>
          <w:kern w:val="0"/>
        </w:rPr>
      </w:pPr>
      <w:r w:rsidRPr="00CF4942">
        <w:rPr>
          <w:rFonts w:ascii="仿宋" w:hAnsi="仿宋" w:cs="宋体" w:hint="eastAsia"/>
          <w:bCs/>
          <w:kern w:val="0"/>
        </w:rPr>
        <w:t>如：******见图1。</w:t>
      </w:r>
    </w:p>
    <w:p w14:paraId="555512F2" w14:textId="77777777" w:rsidR="008363D3" w:rsidRPr="00CF4942" w:rsidRDefault="008363D3" w:rsidP="008363D3">
      <w:pPr>
        <w:spacing w:line="578" w:lineRule="exact"/>
        <w:ind w:left="72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2</w:t>
      </w:r>
      <w:r>
        <w:rPr>
          <w:rFonts w:ascii="仿宋" w:hAnsi="仿宋" w:cs="宋体"/>
          <w:bCs/>
          <w:kern w:val="0"/>
        </w:rPr>
        <w:t>.</w:t>
      </w:r>
      <w:r w:rsidRPr="00CF4942">
        <w:rPr>
          <w:rFonts w:ascii="仿宋" w:hAnsi="仿宋" w:cs="宋体" w:hint="eastAsia"/>
          <w:bCs/>
          <w:kern w:val="0"/>
        </w:rPr>
        <w:t>每个案例中的图与表格单独排序，从1开始，排序规则：</w:t>
      </w:r>
    </w:p>
    <w:p w14:paraId="3BC4A68E" w14:textId="77777777" w:rsidR="008363D3" w:rsidRPr="00CF4942" w:rsidRDefault="008363D3" w:rsidP="008363D3">
      <w:pPr>
        <w:spacing w:line="578" w:lineRule="exact"/>
        <w:rPr>
          <w:rFonts w:ascii="仿宋" w:hAnsi="仿宋" w:cs="宋体"/>
          <w:bCs/>
          <w:kern w:val="0"/>
        </w:rPr>
      </w:pPr>
      <w:r w:rsidRPr="00CF4942">
        <w:rPr>
          <w:rFonts w:ascii="仿宋" w:hAnsi="仿宋" w:cs="宋体"/>
          <w:bCs/>
          <w:kern w:val="0"/>
        </w:rPr>
        <w:lastRenderedPageBreak/>
        <w:t xml:space="preserve">   图1、图2；式（1）、式（2）；</w:t>
      </w:r>
    </w:p>
    <w:p w14:paraId="02366ADC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 w:rsidRPr="00CF4942">
        <w:rPr>
          <w:rFonts w:ascii="仿宋" w:hAnsi="仿宋" w:cs="宋体"/>
          <w:bCs/>
          <w:kern w:val="0"/>
        </w:rPr>
        <w:t>表1、表2 ……</w:t>
      </w:r>
    </w:p>
    <w:p w14:paraId="7CAE2228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六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务必对案例全文进行</w:t>
      </w:r>
      <w:bookmarkStart w:id="0" w:name="OLE_LINK1"/>
      <w:r w:rsidRPr="00CF4942">
        <w:rPr>
          <w:rFonts w:ascii="仿宋" w:hAnsi="仿宋" w:cs="宋体" w:hint="eastAsia"/>
          <w:bCs/>
          <w:kern w:val="0"/>
        </w:rPr>
        <w:t>脱敏</w:t>
      </w:r>
      <w:bookmarkEnd w:id="0"/>
      <w:r w:rsidRPr="00CF4942">
        <w:rPr>
          <w:rFonts w:ascii="仿宋" w:hAnsi="仿宋" w:cs="宋体" w:hint="eastAsia"/>
          <w:bCs/>
          <w:kern w:val="0"/>
        </w:rPr>
        <w:t>处理，隐去相关项目信息，并统一以“某地、某项目、某单位”文字描述，而非“X</w:t>
      </w:r>
      <w:r w:rsidRPr="00CF4942">
        <w:rPr>
          <w:rFonts w:ascii="仿宋" w:hAnsi="仿宋" w:cs="宋体"/>
          <w:bCs/>
          <w:kern w:val="0"/>
        </w:rPr>
        <w:t>XX</w:t>
      </w:r>
      <w:r w:rsidRPr="00CF4942">
        <w:rPr>
          <w:rFonts w:ascii="仿宋" w:hAnsi="仿宋" w:cs="宋体" w:hint="eastAsia"/>
          <w:bCs/>
          <w:kern w:val="0"/>
        </w:rPr>
        <w:t>项目”</w:t>
      </w:r>
    </w:p>
    <w:p w14:paraId="3F614721" w14:textId="77777777" w:rsidR="008363D3" w:rsidRPr="00CF4942" w:rsidRDefault="008363D3" w:rsidP="008363D3">
      <w:pPr>
        <w:spacing w:line="578" w:lineRule="exact"/>
        <w:ind w:firstLineChars="200" w:firstLine="640"/>
        <w:rPr>
          <w:rFonts w:ascii="仿宋" w:hAnsi="仿宋" w:cs="宋体"/>
          <w:bCs/>
          <w:kern w:val="0"/>
        </w:rPr>
      </w:pPr>
      <w:r>
        <w:rPr>
          <w:rFonts w:ascii="仿宋" w:hAnsi="仿宋" w:cs="宋体" w:hint="eastAsia"/>
          <w:bCs/>
          <w:kern w:val="0"/>
        </w:rPr>
        <w:t>七</w:t>
      </w:r>
      <w:r>
        <w:rPr>
          <w:rFonts w:ascii="仿宋" w:hAnsi="仿宋" w:cs="宋体"/>
          <w:bCs/>
          <w:kern w:val="0"/>
        </w:rPr>
        <w:t>、</w:t>
      </w:r>
      <w:r w:rsidRPr="00CF4942">
        <w:rPr>
          <w:rFonts w:ascii="仿宋" w:hAnsi="仿宋" w:cs="宋体" w:hint="eastAsia"/>
          <w:bCs/>
          <w:kern w:val="0"/>
        </w:rPr>
        <w:t>对案例进行重复性检测，</w:t>
      </w:r>
      <w:proofErr w:type="gramStart"/>
      <w:r w:rsidRPr="00CF4942">
        <w:rPr>
          <w:rFonts w:ascii="仿宋" w:hAnsi="仿宋" w:cs="宋体" w:hint="eastAsia"/>
          <w:bCs/>
          <w:kern w:val="0"/>
        </w:rPr>
        <w:t>查重不</w:t>
      </w:r>
      <w:proofErr w:type="gramEnd"/>
      <w:r w:rsidRPr="00CF4942">
        <w:rPr>
          <w:rFonts w:ascii="仿宋" w:hAnsi="仿宋" w:cs="宋体" w:hint="eastAsia"/>
          <w:bCs/>
          <w:kern w:val="0"/>
        </w:rPr>
        <w:t>超过2</w:t>
      </w:r>
      <w:r w:rsidRPr="00CF4942">
        <w:rPr>
          <w:rFonts w:ascii="仿宋" w:hAnsi="仿宋" w:cs="宋体"/>
          <w:bCs/>
          <w:kern w:val="0"/>
        </w:rPr>
        <w:t>0</w:t>
      </w:r>
      <w:r w:rsidRPr="00CF4942">
        <w:rPr>
          <w:rFonts w:ascii="仿宋" w:hAnsi="仿宋" w:cs="宋体" w:hint="eastAsia"/>
          <w:bCs/>
          <w:kern w:val="0"/>
        </w:rPr>
        <w:t>%。案例提供者需进行自查。</w:t>
      </w:r>
    </w:p>
    <w:p w14:paraId="11F28B71" w14:textId="77777777" w:rsidR="008363D3" w:rsidRPr="00CF4942" w:rsidRDefault="008363D3" w:rsidP="008363D3">
      <w:pPr>
        <w:rPr>
          <w:rFonts w:ascii="仿宋" w:hAnsi="仿宋"/>
          <w:b/>
          <w:szCs w:val="32"/>
        </w:rPr>
      </w:pPr>
    </w:p>
    <w:p w14:paraId="20DC2859" w14:textId="77777777" w:rsidR="008363D3" w:rsidRPr="00702D6A" w:rsidRDefault="008363D3" w:rsidP="008363D3">
      <w:pPr>
        <w:spacing w:line="800" w:lineRule="exact"/>
        <w:ind w:firstLineChars="1550" w:firstLine="4960"/>
        <w:rPr>
          <w:rFonts w:ascii="仿宋" w:hAnsi="仿宋"/>
          <w:szCs w:val="32"/>
        </w:rPr>
      </w:pPr>
    </w:p>
    <w:p w14:paraId="40ACFB66" w14:textId="77777777" w:rsidR="00542DB4" w:rsidRPr="008363D3" w:rsidRDefault="00542DB4">
      <w:bookmarkStart w:id="1" w:name="_GoBack"/>
      <w:bookmarkEnd w:id="1"/>
    </w:p>
    <w:sectPr w:rsidR="00542DB4" w:rsidRPr="00836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84CE" w14:textId="77777777" w:rsidR="00E17DCB" w:rsidRDefault="00E17DCB" w:rsidP="008363D3">
      <w:r>
        <w:separator/>
      </w:r>
    </w:p>
  </w:endnote>
  <w:endnote w:type="continuationSeparator" w:id="0">
    <w:p w14:paraId="5E24DD2D" w14:textId="77777777" w:rsidR="00E17DCB" w:rsidRDefault="00E17DCB" w:rsidP="0083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6DC82" w14:textId="77777777" w:rsidR="00E17DCB" w:rsidRDefault="00E17DCB" w:rsidP="008363D3">
      <w:r>
        <w:separator/>
      </w:r>
    </w:p>
  </w:footnote>
  <w:footnote w:type="continuationSeparator" w:id="0">
    <w:p w14:paraId="1015264E" w14:textId="77777777" w:rsidR="00E17DCB" w:rsidRDefault="00E17DCB" w:rsidP="0083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3F"/>
    <w:rsid w:val="0034643F"/>
    <w:rsid w:val="00542DB4"/>
    <w:rsid w:val="008363D3"/>
    <w:rsid w:val="00E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3374AD-991C-452A-9EE6-97D2CC5B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3D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3D3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</dc:creator>
  <cp:keywords/>
  <dc:description/>
  <cp:lastModifiedBy>张薇</cp:lastModifiedBy>
  <cp:revision>2</cp:revision>
  <dcterms:created xsi:type="dcterms:W3CDTF">2019-06-10T02:55:00Z</dcterms:created>
  <dcterms:modified xsi:type="dcterms:W3CDTF">2019-06-10T02:56:00Z</dcterms:modified>
</cp:coreProperties>
</file>